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BBBB" w14:textId="77777777" w:rsidR="00F6138B" w:rsidRDefault="005025F4" w:rsidP="00215018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pict w14:anchorId="252BFDA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65pt;margin-top:6.05pt;width:175.35pt;height:111.3pt;z-index:-251658240" wrapcoords="-95 0 -95 21454 21600 21454 21600 0 -95 0" stroked="f">
            <v:fill opacity=".5"/>
            <v:textbox style="mso-next-textbox:#_x0000_s1028">
              <w:txbxContent>
                <w:p w14:paraId="220FFA7D" w14:textId="77777777"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AD4EEA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14:paraId="5A095F3B" w14:textId="77777777"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14:paraId="349741C3" w14:textId="77777777"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14:paraId="29C29BD3" w14:textId="77777777"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14:paraId="29E0BA28" w14:textId="77777777"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14:paraId="2D525577" w14:textId="77777777"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14:paraId="4AA59444" w14:textId="77777777" w:rsidR="00F6138B" w:rsidRPr="0096170F" w:rsidRDefault="00F6138B" w:rsidP="00F6138B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4D35CCF8" w14:textId="77777777"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F6138B">
        <w:rPr>
          <w:noProof/>
          <w:sz w:val="20"/>
          <w:lang w:val="en-GB" w:eastAsia="en-GB"/>
        </w:rPr>
        <w:drawing>
          <wp:anchor distT="0" distB="0" distL="114300" distR="114300" simplePos="0" relativeHeight="251657216" behindDoc="1" locked="1" layoutInCell="1" allowOverlap="1" wp14:anchorId="23ADA97C" wp14:editId="584BC307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8AE51B" w14:textId="77777777"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14:paraId="3B83ED23" w14:textId="77777777"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4F2D379F" w14:textId="77777777" w:rsidR="00F6138B" w:rsidRPr="00215018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14:paraId="14BBBBC9" w14:textId="77777777" w:rsidR="00F6138B" w:rsidRDefault="00AD4EEA" w:rsidP="00AD4EEA">
      <w:pPr>
        <w:pBdr>
          <w:bottom w:val="single" w:sz="12" w:space="1" w:color="auto"/>
        </w:pBdr>
        <w:tabs>
          <w:tab w:val="left" w:pos="151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14:paraId="011FCC84" w14:textId="77777777" w:rsidR="00F6138B" w:rsidRDefault="00AD4EEA" w:rsidP="00AD4EEA">
      <w:pPr>
        <w:pBdr>
          <w:bottom w:val="single" w:sz="12" w:space="1" w:color="auto"/>
        </w:pBdr>
        <w:tabs>
          <w:tab w:val="left" w:pos="165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14:paraId="3BF583CC" w14:textId="77777777"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54CE0A84" w14:textId="77777777"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7F765459" w14:textId="77777777" w:rsidR="00F6138B" w:rsidRDefault="00215018" w:rsidP="00215018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14:paraId="798ED7D5" w14:textId="77777777"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77FB102B" w14:textId="77777777"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75A84352" w14:textId="77777777"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532B8AD0" w14:textId="77777777" w:rsidR="00F6138B" w:rsidRPr="00C11958" w:rsidRDefault="00215018" w:rsidP="00215018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</w:t>
      </w:r>
      <w:r w:rsidR="002377A9">
        <w:rPr>
          <w:rFonts w:ascii="Tahoma" w:hAnsi="Tahoma" w:cs="Tahoma"/>
          <w:sz w:val="16"/>
        </w:rPr>
        <w:t xml:space="preserve"> </w:t>
      </w:r>
      <w:r w:rsidR="00AD4EEA">
        <w:rPr>
          <w:rFonts w:ascii="Tahoma" w:hAnsi="Tahoma" w:cs="Tahoma"/>
          <w:sz w:val="16"/>
        </w:rPr>
        <w:t>www.squirrelspreschool.webeden.co.uk</w:t>
      </w:r>
    </w:p>
    <w:p w14:paraId="4879284D" w14:textId="77777777" w:rsidR="00F6138B" w:rsidRDefault="00F6138B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6B0BEA89" w14:textId="77777777" w:rsidR="00A06161" w:rsidRPr="00A06161" w:rsidRDefault="00822F4B" w:rsidP="00A06161">
      <w:pPr>
        <w:pStyle w:val="NoSpacing"/>
        <w:jc w:val="center"/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</w:pPr>
      <w:r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>Staffing</w:t>
      </w:r>
      <w:r w:rsidR="00A06161"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 xml:space="preserve"> </w:t>
      </w:r>
      <w:r w:rsidR="00F96E23"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 xml:space="preserve">and </w:t>
      </w:r>
      <w:r w:rsidR="00A06161"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>Employment</w:t>
      </w:r>
      <w:r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 xml:space="preserve"> </w:t>
      </w:r>
      <w:r w:rsidR="00A06161"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>P</w:t>
      </w:r>
      <w:r w:rsidR="00A06161" w:rsidRPr="00A06161"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>olicy</w:t>
      </w:r>
    </w:p>
    <w:p w14:paraId="43317E6F" w14:textId="77777777" w:rsidR="00A06161" w:rsidRPr="00A06161" w:rsidRDefault="00A06161" w:rsidP="00A06161">
      <w:pPr>
        <w:pStyle w:val="NoSpacing"/>
        <w:rPr>
          <w:rFonts w:ascii="Tahoma" w:eastAsiaTheme="minorHAnsi" w:hAnsi="Tahoma" w:cs="Tahoma"/>
          <w:color w:val="FFFFFF"/>
          <w:lang w:val="en-GB"/>
        </w:rPr>
      </w:pPr>
      <w:r w:rsidRPr="00A06161">
        <w:rPr>
          <w:rFonts w:ascii="Tahoma" w:eastAsiaTheme="minorHAnsi" w:hAnsi="Tahoma" w:cs="Tahoma"/>
          <w:color w:val="FFFFFF"/>
          <w:lang w:val="en-GB"/>
        </w:rPr>
        <w:t>A Unique Child Positive Relationships Enabling</w:t>
      </w:r>
    </w:p>
    <w:p w14:paraId="5CCC3B1E" w14:textId="77777777" w:rsidR="00A06161" w:rsidRPr="00A06161" w:rsidRDefault="00A06161" w:rsidP="00A06161">
      <w:pPr>
        <w:pStyle w:val="NoSpacing"/>
        <w:rPr>
          <w:rFonts w:ascii="Tahoma" w:eastAsiaTheme="minorHAnsi" w:hAnsi="Tahoma" w:cs="Tahoma"/>
          <w:color w:val="FFFFFF"/>
          <w:lang w:val="en-GB"/>
        </w:rPr>
      </w:pPr>
      <w:r w:rsidRPr="00A06161">
        <w:rPr>
          <w:rFonts w:ascii="Tahoma" w:eastAsiaTheme="minorHAnsi" w:hAnsi="Tahoma" w:cs="Tahoma"/>
          <w:color w:val="FFFFFF"/>
          <w:lang w:val="en-GB"/>
        </w:rPr>
        <w:t>Learning and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482"/>
        <w:gridCol w:w="2485"/>
        <w:gridCol w:w="2479"/>
      </w:tblGrid>
      <w:tr w:rsidR="00A06161" w:rsidRPr="00014F7E" w14:paraId="6BBC7E7E" w14:textId="77777777" w:rsidTr="00F63FCF">
        <w:tc>
          <w:tcPr>
            <w:tcW w:w="2547" w:type="dxa"/>
            <w:shd w:val="clear" w:color="auto" w:fill="00A4DE"/>
          </w:tcPr>
          <w:p w14:paraId="2204E317" w14:textId="77777777" w:rsidR="00A06161" w:rsidRPr="00014F7E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color w:val="FFFFFF"/>
                <w:lang w:val="en-GB" w:eastAsia="en-GB"/>
              </w:rPr>
              <w:t>A Unique Child</w:t>
            </w:r>
          </w:p>
          <w:p w14:paraId="3088A021" w14:textId="77777777" w:rsidR="00A06161" w:rsidRPr="00014F7E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</w:p>
        </w:tc>
        <w:tc>
          <w:tcPr>
            <w:tcW w:w="2547" w:type="dxa"/>
            <w:shd w:val="clear" w:color="auto" w:fill="690B47"/>
          </w:tcPr>
          <w:p w14:paraId="0473E35D" w14:textId="77777777" w:rsidR="00A06161" w:rsidRPr="00014F7E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Positive</w:t>
            </w:r>
          </w:p>
          <w:p w14:paraId="6CE6244D" w14:textId="77777777" w:rsidR="00A06161" w:rsidRPr="00014F7E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Relationships</w:t>
            </w:r>
          </w:p>
        </w:tc>
        <w:tc>
          <w:tcPr>
            <w:tcW w:w="2547" w:type="dxa"/>
            <w:shd w:val="clear" w:color="auto" w:fill="669900"/>
          </w:tcPr>
          <w:p w14:paraId="540B7CAE" w14:textId="77777777" w:rsidR="00A06161" w:rsidRPr="00014F7E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Enabling</w:t>
            </w:r>
          </w:p>
          <w:p w14:paraId="57BB0FD4" w14:textId="77777777" w:rsidR="00A06161" w:rsidRPr="00014F7E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Environments</w:t>
            </w:r>
          </w:p>
        </w:tc>
        <w:tc>
          <w:tcPr>
            <w:tcW w:w="2547" w:type="dxa"/>
            <w:shd w:val="clear" w:color="auto" w:fill="F47710"/>
          </w:tcPr>
          <w:p w14:paraId="3E5B1214" w14:textId="77777777" w:rsidR="00A06161" w:rsidRPr="00014F7E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Learning and</w:t>
            </w:r>
          </w:p>
          <w:p w14:paraId="46D16FD8" w14:textId="77777777" w:rsidR="00A06161" w:rsidRPr="00014F7E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Development</w:t>
            </w:r>
          </w:p>
        </w:tc>
      </w:tr>
      <w:tr w:rsidR="00A06161" w:rsidRPr="00014F7E" w14:paraId="76EC5015" w14:textId="77777777" w:rsidTr="00F63FCF">
        <w:tc>
          <w:tcPr>
            <w:tcW w:w="2547" w:type="dxa"/>
            <w:shd w:val="clear" w:color="auto" w:fill="00A4DE"/>
          </w:tcPr>
          <w:p w14:paraId="394D9D7D" w14:textId="77777777" w:rsidR="00A06161" w:rsidRPr="00E840DD" w:rsidRDefault="00316F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Value and respect all people</w:t>
            </w:r>
          </w:p>
        </w:tc>
        <w:tc>
          <w:tcPr>
            <w:tcW w:w="2547" w:type="dxa"/>
            <w:shd w:val="clear" w:color="auto" w:fill="690B47"/>
          </w:tcPr>
          <w:p w14:paraId="719F85AC" w14:textId="77777777" w:rsidR="00A06161" w:rsidRPr="00E840DD" w:rsidRDefault="00316F42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Keyperson</w:t>
            </w:r>
          </w:p>
        </w:tc>
        <w:tc>
          <w:tcPr>
            <w:tcW w:w="2547" w:type="dxa"/>
            <w:shd w:val="clear" w:color="auto" w:fill="669900"/>
          </w:tcPr>
          <w:p w14:paraId="0FD7F958" w14:textId="77777777" w:rsidR="00A06161" w:rsidRPr="00E840DD" w:rsidRDefault="00316F42" w:rsidP="00F96A5B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  <w:t>Value all people</w:t>
            </w:r>
          </w:p>
        </w:tc>
        <w:tc>
          <w:tcPr>
            <w:tcW w:w="2547" w:type="dxa"/>
            <w:shd w:val="clear" w:color="auto" w:fill="F47710"/>
          </w:tcPr>
          <w:p w14:paraId="6B856122" w14:textId="77777777" w:rsidR="00A06161" w:rsidRPr="00E840DD" w:rsidRDefault="00A06161" w:rsidP="00F96A5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</w:p>
        </w:tc>
      </w:tr>
    </w:tbl>
    <w:p w14:paraId="62C923D9" w14:textId="77777777" w:rsidR="00372F44" w:rsidRDefault="00A06161" w:rsidP="00A06161">
      <w:pPr>
        <w:pStyle w:val="NoSpacing"/>
        <w:rPr>
          <w:rFonts w:ascii="Tahoma" w:eastAsiaTheme="minorHAnsi" w:hAnsi="Tahoma" w:cs="Tahoma"/>
          <w:color w:val="FFFFFF"/>
          <w:lang w:val="en-GB"/>
        </w:rPr>
      </w:pPr>
      <w:r w:rsidRPr="00A06161">
        <w:rPr>
          <w:rFonts w:ascii="Tahoma" w:eastAsiaTheme="minorHAnsi" w:hAnsi="Tahoma" w:cs="Tahoma"/>
          <w:color w:val="FFFFFF"/>
          <w:lang w:val="en-GB"/>
        </w:rPr>
        <w:t>K</w:t>
      </w:r>
    </w:p>
    <w:p w14:paraId="59711D2A" w14:textId="77777777" w:rsidR="00A06161" w:rsidRPr="00A06161" w:rsidRDefault="00A06161" w:rsidP="00A06161">
      <w:pPr>
        <w:pStyle w:val="NoSpacing"/>
        <w:rPr>
          <w:rFonts w:ascii="Tahoma" w:eastAsiaTheme="minorHAnsi" w:hAnsi="Tahoma" w:cs="Tahoma"/>
          <w:color w:val="FFFFFF"/>
          <w:lang w:val="en-GB"/>
        </w:rPr>
      </w:pPr>
      <w:r w:rsidRPr="00A06161">
        <w:rPr>
          <w:rFonts w:ascii="Tahoma" w:eastAsiaTheme="minorHAnsi" w:hAnsi="Tahoma" w:cs="Tahoma"/>
          <w:color w:val="FFFFFF"/>
          <w:lang w:val="en-GB"/>
        </w:rPr>
        <w:t>The wider context</w:t>
      </w:r>
    </w:p>
    <w:p w14:paraId="6378AC39" w14:textId="77777777" w:rsidR="00A06161" w:rsidRDefault="00A06161" w:rsidP="00A06161">
      <w:pPr>
        <w:pStyle w:val="NoSpacing"/>
        <w:rPr>
          <w:rFonts w:ascii="Tahoma" w:eastAsiaTheme="minorHAnsi" w:hAnsi="Tahoma" w:cs="Tahoma"/>
          <w:b/>
          <w:lang w:val="en-GB"/>
        </w:rPr>
      </w:pPr>
      <w:r w:rsidRPr="007D02D5">
        <w:rPr>
          <w:rFonts w:ascii="Tahoma" w:eastAsiaTheme="minorHAnsi" w:hAnsi="Tahoma" w:cs="Tahoma"/>
          <w:b/>
          <w:lang w:val="en-GB"/>
        </w:rPr>
        <w:t>Statement of intent</w:t>
      </w:r>
    </w:p>
    <w:p w14:paraId="2773E9FD" w14:textId="77777777" w:rsidR="007D02D5" w:rsidRPr="007D02D5" w:rsidRDefault="007D02D5" w:rsidP="00A06161">
      <w:pPr>
        <w:pStyle w:val="NoSpacing"/>
        <w:rPr>
          <w:rFonts w:ascii="Tahoma" w:eastAsiaTheme="minorHAnsi" w:hAnsi="Tahoma" w:cs="Tahoma"/>
          <w:b/>
          <w:lang w:val="en-GB"/>
        </w:rPr>
      </w:pPr>
    </w:p>
    <w:p w14:paraId="24E45C3D" w14:textId="77777777" w:rsidR="00A06161" w:rsidRPr="00A06161" w:rsidRDefault="00A06161" w:rsidP="00A06161">
      <w:pPr>
        <w:pStyle w:val="NoSpacing"/>
        <w:rPr>
          <w:rFonts w:ascii="Tahoma" w:eastAsiaTheme="minorHAnsi" w:hAnsi="Tahoma" w:cs="Tahoma"/>
          <w:lang w:val="en-GB"/>
        </w:rPr>
      </w:pPr>
      <w:r w:rsidRPr="00A06161">
        <w:rPr>
          <w:rFonts w:ascii="Tahoma" w:eastAsiaTheme="minorHAnsi" w:hAnsi="Tahoma" w:cs="Tahoma"/>
          <w:lang w:val="en-GB"/>
        </w:rPr>
        <w:t>We provide a high staffing ratio to ensure that children have sufficient individual attention and to</w:t>
      </w:r>
      <w:r w:rsidR="00AB3C4A">
        <w:rPr>
          <w:rFonts w:ascii="Tahoma" w:eastAsiaTheme="minorHAnsi" w:hAnsi="Tahoma" w:cs="Tahoma"/>
          <w:lang w:val="en-GB"/>
        </w:rPr>
        <w:t xml:space="preserve"> </w:t>
      </w:r>
      <w:r w:rsidRPr="00A06161">
        <w:rPr>
          <w:rFonts w:ascii="Tahoma" w:eastAsiaTheme="minorHAnsi" w:hAnsi="Tahoma" w:cs="Tahoma"/>
          <w:lang w:val="en-GB"/>
        </w:rPr>
        <w:t>guarantee care and education of a high quality. Our staff are appropriately qualified and are</w:t>
      </w:r>
      <w:r w:rsidR="00AB3C4A">
        <w:rPr>
          <w:rFonts w:ascii="Tahoma" w:eastAsiaTheme="minorHAnsi" w:hAnsi="Tahoma" w:cs="Tahoma"/>
          <w:lang w:val="en-GB"/>
        </w:rPr>
        <w:t xml:space="preserve"> </w:t>
      </w:r>
      <w:r w:rsidRPr="00A06161">
        <w:rPr>
          <w:rFonts w:ascii="Tahoma" w:eastAsiaTheme="minorHAnsi" w:hAnsi="Tahoma" w:cs="Tahoma"/>
          <w:lang w:val="en-GB"/>
        </w:rPr>
        <w:t xml:space="preserve">checked for criminal records through the </w:t>
      </w:r>
      <w:r w:rsidR="004679E3">
        <w:rPr>
          <w:rFonts w:ascii="Tahoma" w:eastAsiaTheme="minorHAnsi" w:hAnsi="Tahoma" w:cs="Tahoma"/>
          <w:lang w:val="en-GB"/>
        </w:rPr>
        <w:t>Disclosure and Barring Service</w:t>
      </w:r>
      <w:r w:rsidRPr="00A06161">
        <w:rPr>
          <w:rFonts w:ascii="Tahoma" w:eastAsiaTheme="minorHAnsi" w:hAnsi="Tahoma" w:cs="Tahoma"/>
          <w:lang w:val="en-GB"/>
        </w:rPr>
        <w:t xml:space="preserve"> in accordance with Ofsted's</w:t>
      </w:r>
      <w:r w:rsidR="00AB3C4A">
        <w:rPr>
          <w:rFonts w:ascii="Tahoma" w:eastAsiaTheme="minorHAnsi" w:hAnsi="Tahoma" w:cs="Tahoma"/>
          <w:lang w:val="en-GB"/>
        </w:rPr>
        <w:t xml:space="preserve"> </w:t>
      </w:r>
      <w:r w:rsidRPr="00A06161">
        <w:rPr>
          <w:rFonts w:ascii="Tahoma" w:eastAsiaTheme="minorHAnsi" w:hAnsi="Tahoma" w:cs="Tahoma"/>
          <w:lang w:val="en-GB"/>
        </w:rPr>
        <w:t>requirements.</w:t>
      </w:r>
    </w:p>
    <w:p w14:paraId="67B35504" w14:textId="77777777" w:rsidR="00AB3C4A" w:rsidRDefault="00AB3C4A" w:rsidP="00A06161">
      <w:pPr>
        <w:pStyle w:val="NoSpacing"/>
        <w:rPr>
          <w:rFonts w:ascii="Tahoma" w:eastAsiaTheme="minorHAnsi" w:hAnsi="Tahoma" w:cs="Tahoma"/>
          <w:lang w:val="en-GB"/>
        </w:rPr>
      </w:pPr>
    </w:p>
    <w:p w14:paraId="65D177E2" w14:textId="77777777" w:rsidR="00A06161" w:rsidRPr="007D02D5" w:rsidRDefault="00AB3C4A" w:rsidP="00A06161">
      <w:pPr>
        <w:pStyle w:val="NoSpacing"/>
        <w:rPr>
          <w:rFonts w:ascii="Tahoma" w:eastAsiaTheme="minorHAnsi" w:hAnsi="Tahoma" w:cs="Tahoma"/>
          <w:b/>
          <w:lang w:val="en-GB"/>
        </w:rPr>
      </w:pPr>
      <w:r w:rsidRPr="007D02D5">
        <w:rPr>
          <w:rFonts w:ascii="Tahoma" w:eastAsiaTheme="minorHAnsi" w:hAnsi="Tahoma" w:cs="Tahoma"/>
          <w:b/>
          <w:lang w:val="en-GB"/>
        </w:rPr>
        <w:t>Aims</w:t>
      </w:r>
    </w:p>
    <w:p w14:paraId="2FF0F57D" w14:textId="77777777" w:rsidR="00AB3C4A" w:rsidRPr="00A06161" w:rsidRDefault="00AB3C4A" w:rsidP="00A06161">
      <w:pPr>
        <w:pStyle w:val="NoSpacing"/>
        <w:rPr>
          <w:rFonts w:ascii="Tahoma" w:eastAsiaTheme="minorHAnsi" w:hAnsi="Tahoma" w:cs="Tahoma"/>
          <w:lang w:val="en-GB"/>
        </w:rPr>
      </w:pPr>
    </w:p>
    <w:p w14:paraId="4A0694D3" w14:textId="77777777" w:rsidR="00A06161" w:rsidRPr="00A06161" w:rsidRDefault="00A06161" w:rsidP="00A06161">
      <w:pPr>
        <w:pStyle w:val="NoSpacing"/>
        <w:rPr>
          <w:rFonts w:ascii="Tahoma" w:eastAsiaTheme="minorHAnsi" w:hAnsi="Tahoma" w:cs="Tahoma"/>
          <w:lang w:val="en-GB"/>
        </w:rPr>
      </w:pPr>
      <w:r w:rsidRPr="00A06161">
        <w:rPr>
          <w:rFonts w:ascii="Tahoma" w:eastAsiaTheme="minorHAnsi" w:hAnsi="Tahoma" w:cs="Tahoma"/>
          <w:lang w:val="en-GB"/>
        </w:rPr>
        <w:t>To ensure that children and their parents are offered high quality pre-school care and education.</w:t>
      </w:r>
    </w:p>
    <w:p w14:paraId="79884960" w14:textId="77777777" w:rsidR="007D02D5" w:rsidRDefault="007D02D5" w:rsidP="00A06161">
      <w:pPr>
        <w:pStyle w:val="NoSpacing"/>
        <w:rPr>
          <w:rFonts w:ascii="Tahoma" w:eastAsiaTheme="minorHAnsi" w:hAnsi="Tahoma" w:cs="Tahoma"/>
          <w:lang w:val="en-GB"/>
        </w:rPr>
      </w:pPr>
    </w:p>
    <w:p w14:paraId="7C73E933" w14:textId="77777777" w:rsidR="00A06161" w:rsidRPr="007D02D5" w:rsidRDefault="007D02D5" w:rsidP="00A06161">
      <w:pPr>
        <w:pStyle w:val="NoSpacing"/>
        <w:rPr>
          <w:rFonts w:ascii="Tahoma" w:eastAsiaTheme="minorHAnsi" w:hAnsi="Tahoma" w:cs="Tahoma"/>
          <w:b/>
          <w:lang w:val="en-GB"/>
        </w:rPr>
      </w:pPr>
      <w:r w:rsidRPr="007D02D5">
        <w:rPr>
          <w:rFonts w:ascii="Tahoma" w:eastAsiaTheme="minorHAnsi" w:hAnsi="Tahoma" w:cs="Tahoma"/>
          <w:b/>
          <w:lang w:val="en-GB"/>
        </w:rPr>
        <w:t>Methods</w:t>
      </w:r>
    </w:p>
    <w:p w14:paraId="05C63727" w14:textId="77777777" w:rsidR="007D02D5" w:rsidRPr="007D02D5" w:rsidRDefault="007D02D5" w:rsidP="00A06161">
      <w:pPr>
        <w:pStyle w:val="NoSpacing"/>
        <w:rPr>
          <w:rFonts w:ascii="Tahoma" w:eastAsiaTheme="minorHAnsi" w:hAnsi="Tahoma" w:cs="Tahoma"/>
          <w:b/>
          <w:lang w:val="en-GB"/>
        </w:rPr>
      </w:pPr>
    </w:p>
    <w:p w14:paraId="203E7CC1" w14:textId="77777777" w:rsidR="00A06161" w:rsidRDefault="007D02D5" w:rsidP="00A06161">
      <w:pPr>
        <w:pStyle w:val="NoSpacing"/>
        <w:rPr>
          <w:rFonts w:ascii="Tahoma" w:eastAsiaTheme="minorHAnsi" w:hAnsi="Tahoma" w:cs="Tahoma"/>
          <w:b/>
          <w:lang w:val="en-GB"/>
        </w:rPr>
      </w:pPr>
      <w:r w:rsidRPr="007D02D5">
        <w:rPr>
          <w:rFonts w:ascii="Tahoma" w:eastAsiaTheme="minorHAnsi" w:hAnsi="Tahoma" w:cs="Tahoma"/>
          <w:b/>
          <w:lang w:val="en-GB"/>
        </w:rPr>
        <w:t>T</w:t>
      </w:r>
      <w:r w:rsidR="00A06161" w:rsidRPr="007D02D5">
        <w:rPr>
          <w:rFonts w:ascii="Tahoma" w:eastAsiaTheme="minorHAnsi" w:hAnsi="Tahoma" w:cs="Tahoma"/>
          <w:b/>
          <w:lang w:val="en-GB"/>
        </w:rPr>
        <w:t>o meet this aim we use the fol</w:t>
      </w:r>
      <w:r>
        <w:rPr>
          <w:rFonts w:ascii="Tahoma" w:eastAsiaTheme="minorHAnsi" w:hAnsi="Tahoma" w:cs="Tahoma"/>
          <w:b/>
          <w:lang w:val="en-GB"/>
        </w:rPr>
        <w:t xml:space="preserve">lowing ratios of </w:t>
      </w:r>
      <w:r w:rsidR="00CE2AF4">
        <w:rPr>
          <w:rFonts w:ascii="Tahoma" w:eastAsiaTheme="minorHAnsi" w:hAnsi="Tahoma" w:cs="Tahoma"/>
          <w:b/>
          <w:lang w:val="en-GB"/>
        </w:rPr>
        <w:t>adult to child as a minimum to e</w:t>
      </w:r>
      <w:r>
        <w:rPr>
          <w:rFonts w:ascii="Tahoma" w:eastAsiaTheme="minorHAnsi" w:hAnsi="Tahoma" w:cs="Tahoma"/>
          <w:b/>
          <w:lang w:val="en-GB"/>
        </w:rPr>
        <w:t xml:space="preserve">nsure the EYFS guidelines </w:t>
      </w:r>
    </w:p>
    <w:p w14:paraId="1844CAB0" w14:textId="77777777" w:rsidR="007D02D5" w:rsidRPr="007D02D5" w:rsidRDefault="007D02D5" w:rsidP="00A06161">
      <w:pPr>
        <w:pStyle w:val="NoSpacing"/>
        <w:rPr>
          <w:rFonts w:ascii="Tahoma" w:eastAsiaTheme="minorHAnsi" w:hAnsi="Tahoma" w:cs="Tahoma"/>
          <w:b/>
          <w:lang w:val="en-GB"/>
        </w:rPr>
      </w:pPr>
    </w:p>
    <w:p w14:paraId="22207BDC" w14:textId="6390880B" w:rsidR="00A06161" w:rsidRPr="00A06161" w:rsidRDefault="00C14D9E" w:rsidP="007D02D5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C</w:t>
      </w:r>
      <w:r w:rsidR="00563EB1">
        <w:rPr>
          <w:rFonts w:ascii="Tahoma" w:eastAsiaTheme="minorHAnsi" w:hAnsi="Tahoma" w:cs="Tahoma"/>
          <w:lang w:val="en-GB"/>
        </w:rPr>
        <w:t>hildren aged two years</w:t>
      </w:r>
      <w:r w:rsidR="00A06161" w:rsidRPr="00A06161">
        <w:rPr>
          <w:rFonts w:ascii="Tahoma" w:eastAsiaTheme="minorHAnsi" w:hAnsi="Tahoma" w:cs="Tahoma"/>
          <w:lang w:val="en-GB"/>
        </w:rPr>
        <w:t xml:space="preserve">: </w:t>
      </w:r>
      <w:r w:rsidR="007D02D5">
        <w:rPr>
          <w:rFonts w:ascii="Tahoma" w:eastAsiaTheme="minorHAnsi" w:hAnsi="Tahoma" w:cs="Tahoma"/>
          <w:lang w:val="en-GB"/>
        </w:rPr>
        <w:tab/>
      </w:r>
      <w:r w:rsidR="00563EB1">
        <w:rPr>
          <w:rFonts w:ascii="Tahoma" w:eastAsiaTheme="minorHAnsi" w:hAnsi="Tahoma" w:cs="Tahoma"/>
          <w:lang w:val="en-GB"/>
        </w:rPr>
        <w:tab/>
      </w:r>
      <w:r w:rsidR="00143826">
        <w:rPr>
          <w:rFonts w:ascii="Tahoma" w:eastAsiaTheme="minorHAnsi" w:hAnsi="Tahoma" w:cs="Tahoma"/>
          <w:lang w:val="en-GB"/>
        </w:rPr>
        <w:tab/>
      </w:r>
      <w:r w:rsidR="00143826">
        <w:rPr>
          <w:rFonts w:ascii="Tahoma" w:eastAsiaTheme="minorHAnsi" w:hAnsi="Tahoma" w:cs="Tahoma"/>
          <w:lang w:val="en-GB"/>
        </w:rPr>
        <w:tab/>
      </w:r>
      <w:r w:rsidR="00143826">
        <w:rPr>
          <w:rFonts w:ascii="Tahoma" w:eastAsiaTheme="minorHAnsi" w:hAnsi="Tahoma" w:cs="Tahoma"/>
          <w:lang w:val="en-GB"/>
        </w:rPr>
        <w:tab/>
      </w:r>
      <w:r w:rsidR="00A06161" w:rsidRPr="00A06161">
        <w:rPr>
          <w:rFonts w:ascii="Tahoma" w:eastAsiaTheme="minorHAnsi" w:hAnsi="Tahoma" w:cs="Tahoma"/>
          <w:lang w:val="en-GB"/>
        </w:rPr>
        <w:t xml:space="preserve">1 </w:t>
      </w:r>
      <w:r w:rsidR="004B74A2" w:rsidRPr="00A06161">
        <w:rPr>
          <w:rFonts w:ascii="Tahoma" w:eastAsiaTheme="minorHAnsi" w:hAnsi="Tahoma" w:cs="Tahoma"/>
          <w:lang w:val="en-GB"/>
        </w:rPr>
        <w:t>adult:</w:t>
      </w:r>
      <w:r w:rsidR="00A06161" w:rsidRPr="00A06161">
        <w:rPr>
          <w:rFonts w:ascii="Tahoma" w:eastAsiaTheme="minorHAnsi" w:hAnsi="Tahoma" w:cs="Tahoma"/>
          <w:lang w:val="en-GB"/>
        </w:rPr>
        <w:t xml:space="preserve"> </w:t>
      </w:r>
      <w:r w:rsidR="00422208">
        <w:rPr>
          <w:rFonts w:ascii="Tahoma" w:eastAsiaTheme="minorHAnsi" w:hAnsi="Tahoma" w:cs="Tahoma"/>
          <w:lang w:val="en-GB"/>
        </w:rPr>
        <w:t>5</w:t>
      </w:r>
      <w:r w:rsidR="00A06161" w:rsidRPr="00A06161">
        <w:rPr>
          <w:rFonts w:ascii="Tahoma" w:eastAsiaTheme="minorHAnsi" w:hAnsi="Tahoma" w:cs="Tahoma"/>
          <w:lang w:val="en-GB"/>
        </w:rPr>
        <w:t xml:space="preserve"> children</w:t>
      </w:r>
    </w:p>
    <w:p w14:paraId="533C6A0F" w14:textId="3AC003B6" w:rsidR="00A06161" w:rsidRPr="00A06161" w:rsidRDefault="00C14D9E" w:rsidP="007D02D5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C</w:t>
      </w:r>
      <w:r w:rsidR="00A06161" w:rsidRPr="00A06161">
        <w:rPr>
          <w:rFonts w:ascii="Tahoma" w:eastAsiaTheme="minorHAnsi" w:hAnsi="Tahoma" w:cs="Tahoma"/>
          <w:lang w:val="en-GB"/>
        </w:rPr>
        <w:t xml:space="preserve">hildren aged three - five years of age: </w:t>
      </w:r>
      <w:r w:rsidR="007D02D5">
        <w:rPr>
          <w:rFonts w:ascii="Tahoma" w:eastAsiaTheme="minorHAnsi" w:hAnsi="Tahoma" w:cs="Tahoma"/>
          <w:lang w:val="en-GB"/>
        </w:rPr>
        <w:tab/>
      </w:r>
      <w:r w:rsidR="007D02D5">
        <w:rPr>
          <w:rFonts w:ascii="Tahoma" w:eastAsiaTheme="minorHAnsi" w:hAnsi="Tahoma" w:cs="Tahoma"/>
          <w:lang w:val="en-GB"/>
        </w:rPr>
        <w:tab/>
      </w:r>
      <w:r w:rsidR="007D02D5">
        <w:rPr>
          <w:rFonts w:ascii="Tahoma" w:eastAsiaTheme="minorHAnsi" w:hAnsi="Tahoma" w:cs="Tahoma"/>
          <w:lang w:val="en-GB"/>
        </w:rPr>
        <w:tab/>
      </w:r>
      <w:r w:rsidR="00143826">
        <w:rPr>
          <w:rFonts w:ascii="Tahoma" w:eastAsiaTheme="minorHAnsi" w:hAnsi="Tahoma" w:cs="Tahoma"/>
          <w:lang w:val="en-GB"/>
        </w:rPr>
        <w:t>1 adult: 8</w:t>
      </w:r>
      <w:r w:rsidR="00A06161" w:rsidRPr="00A06161">
        <w:rPr>
          <w:rFonts w:ascii="Tahoma" w:eastAsiaTheme="minorHAnsi" w:hAnsi="Tahoma" w:cs="Tahoma"/>
          <w:lang w:val="en-GB"/>
        </w:rPr>
        <w:t xml:space="preserve"> children</w:t>
      </w:r>
    </w:p>
    <w:p w14:paraId="4FBD91B2" w14:textId="77777777" w:rsidR="00A06161" w:rsidRPr="00A06161" w:rsidRDefault="00C14D9E" w:rsidP="007D02D5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A</w:t>
      </w:r>
      <w:r w:rsidR="00A06161" w:rsidRPr="00A06161">
        <w:rPr>
          <w:rFonts w:ascii="Tahoma" w:eastAsiaTheme="minorHAnsi" w:hAnsi="Tahoma" w:cs="Tahoma"/>
          <w:lang w:val="en-GB"/>
        </w:rPr>
        <w:t xml:space="preserve"> minimum of three</w:t>
      </w:r>
      <w:r w:rsidR="00563EB1">
        <w:rPr>
          <w:rFonts w:ascii="Tahoma" w:eastAsiaTheme="minorHAnsi" w:hAnsi="Tahoma" w:cs="Tahoma"/>
          <w:lang w:val="en-GB"/>
        </w:rPr>
        <w:t xml:space="preserve"> or four</w:t>
      </w:r>
      <w:r w:rsidR="00A06161" w:rsidRPr="00A06161">
        <w:rPr>
          <w:rFonts w:ascii="Tahoma" w:eastAsiaTheme="minorHAnsi" w:hAnsi="Tahoma" w:cs="Tahoma"/>
          <w:lang w:val="en-GB"/>
        </w:rPr>
        <w:t xml:space="preserve"> staff/adu</w:t>
      </w:r>
      <w:r w:rsidR="00563EB1">
        <w:rPr>
          <w:rFonts w:ascii="Tahoma" w:eastAsiaTheme="minorHAnsi" w:hAnsi="Tahoma" w:cs="Tahoma"/>
          <w:lang w:val="en-GB"/>
        </w:rPr>
        <w:t>lts are on duty at any one time, depending on the number of children attending</w:t>
      </w:r>
    </w:p>
    <w:p w14:paraId="368B481C" w14:textId="77777777" w:rsidR="00A06161" w:rsidRPr="007D02D5" w:rsidRDefault="00C14D9E" w:rsidP="00A06161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</w:t>
      </w:r>
      <w:r w:rsidR="00A06161" w:rsidRPr="00A06161">
        <w:rPr>
          <w:rFonts w:ascii="Tahoma" w:eastAsiaTheme="minorHAnsi" w:hAnsi="Tahoma" w:cs="Tahoma"/>
          <w:lang w:val="en-GB"/>
        </w:rPr>
        <w:t>e use a key person system to ensure that each child and each family has a particular</w:t>
      </w:r>
      <w:r w:rsidR="007D02D5">
        <w:rPr>
          <w:rFonts w:ascii="Tahoma" w:eastAsiaTheme="minorHAnsi" w:hAnsi="Tahoma" w:cs="Tahoma"/>
          <w:lang w:val="en-GB"/>
        </w:rPr>
        <w:t xml:space="preserve"> </w:t>
      </w:r>
      <w:r w:rsidR="00A06161" w:rsidRPr="007D02D5">
        <w:rPr>
          <w:rFonts w:ascii="Tahoma" w:eastAsiaTheme="minorHAnsi" w:hAnsi="Tahoma" w:cs="Tahoma"/>
          <w:lang w:val="en-GB"/>
        </w:rPr>
        <w:t>member of staff for discussion and consultation.</w:t>
      </w:r>
    </w:p>
    <w:p w14:paraId="185A29F9" w14:textId="63B3F20C" w:rsidR="00A06161" w:rsidRPr="007D02D5" w:rsidRDefault="00A06161" w:rsidP="00A06161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A06161">
        <w:rPr>
          <w:rFonts w:ascii="Tahoma" w:eastAsiaTheme="minorHAnsi" w:hAnsi="Tahoma" w:cs="Tahoma"/>
          <w:lang w:val="en-GB"/>
        </w:rPr>
        <w:t>We hold regular staff meetings to discuss children's</w:t>
      </w:r>
      <w:r w:rsidR="007D02D5">
        <w:rPr>
          <w:rFonts w:ascii="Tahoma" w:eastAsiaTheme="minorHAnsi" w:hAnsi="Tahoma" w:cs="Tahoma"/>
          <w:lang w:val="en-GB"/>
        </w:rPr>
        <w:t xml:space="preserve"> </w:t>
      </w:r>
      <w:r w:rsidRPr="007D02D5">
        <w:rPr>
          <w:rFonts w:ascii="Tahoma" w:eastAsiaTheme="minorHAnsi" w:hAnsi="Tahoma" w:cs="Tahoma"/>
          <w:lang w:val="en-GB"/>
        </w:rPr>
        <w:t>progress, their achievements and any difficulties which may arise from time to time.</w:t>
      </w:r>
    </w:p>
    <w:p w14:paraId="5608FA17" w14:textId="77777777" w:rsidR="00A06161" w:rsidRPr="007D02D5" w:rsidRDefault="00A06161" w:rsidP="00A06161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A06161">
        <w:rPr>
          <w:rFonts w:ascii="Tahoma" w:eastAsiaTheme="minorHAnsi" w:hAnsi="Tahoma" w:cs="Tahoma"/>
          <w:lang w:val="en-GB"/>
        </w:rPr>
        <w:t>We work towards offering equality of opportunity by using non-discriminatory procedures for</w:t>
      </w:r>
      <w:r w:rsidR="007D02D5">
        <w:rPr>
          <w:rFonts w:ascii="Tahoma" w:eastAsiaTheme="minorHAnsi" w:hAnsi="Tahoma" w:cs="Tahoma"/>
          <w:lang w:val="en-GB"/>
        </w:rPr>
        <w:t xml:space="preserve"> </w:t>
      </w:r>
      <w:r w:rsidRPr="007D02D5">
        <w:rPr>
          <w:rFonts w:ascii="Tahoma" w:eastAsiaTheme="minorHAnsi" w:hAnsi="Tahoma" w:cs="Tahoma"/>
          <w:lang w:val="en-GB"/>
        </w:rPr>
        <w:t>staff recruitment and selection.</w:t>
      </w:r>
    </w:p>
    <w:p w14:paraId="316F2CE2" w14:textId="77777777" w:rsidR="00A06161" w:rsidRPr="007D02D5" w:rsidRDefault="00A06161" w:rsidP="007D02D5">
      <w:pPr>
        <w:pStyle w:val="NoSpacing"/>
        <w:numPr>
          <w:ilvl w:val="0"/>
          <w:numId w:val="2"/>
        </w:numPr>
        <w:rPr>
          <w:rFonts w:ascii="Tahoma" w:eastAsiaTheme="minorHAnsi" w:hAnsi="Tahoma" w:cs="Tahoma"/>
          <w:lang w:val="en-GB"/>
        </w:rPr>
      </w:pPr>
      <w:r w:rsidRPr="00A06161">
        <w:rPr>
          <w:rFonts w:ascii="Tahoma" w:eastAsiaTheme="minorHAnsi" w:hAnsi="Tahoma" w:cs="Tahoma"/>
          <w:lang w:val="en-GB"/>
        </w:rPr>
        <w:t>All staff have job descriptions which set out their roles and responsibilities.</w:t>
      </w:r>
    </w:p>
    <w:p w14:paraId="11199C7E" w14:textId="77777777" w:rsidR="007D02D5" w:rsidRDefault="007D02D5" w:rsidP="007D02D5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14:paraId="1E953EB4" w14:textId="77777777" w:rsidR="007D02D5" w:rsidRPr="00563EB1" w:rsidRDefault="005025F4" w:rsidP="00563EB1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>
        <w:rPr>
          <w:rFonts w:ascii="Tahoma" w:eastAsiaTheme="minorHAnsi" w:hAnsi="Tahoma" w:cs="Tahoma"/>
          <w:noProof/>
          <w:sz w:val="16"/>
          <w:szCs w:val="16"/>
          <w:lang w:val="en-GB" w:eastAsia="en-GB"/>
        </w:rPr>
        <w:pict w14:anchorId="6D85BA3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432.85pt;margin-top:4.35pt;width:15pt;height:12pt;z-index:251664384"/>
        </w:pict>
      </w:r>
      <w:r w:rsidR="007D02D5" w:rsidRPr="00FF26B2">
        <w:rPr>
          <w:rFonts w:ascii="Tahoma" w:hAnsi="Tahoma" w:cs="Tahoma"/>
          <w:sz w:val="16"/>
          <w:szCs w:val="16"/>
        </w:rPr>
        <w:t>Page</w:t>
      </w:r>
      <w:r w:rsidR="00143826">
        <w:rPr>
          <w:rFonts w:ascii="Tahoma" w:hAnsi="Tahoma" w:cs="Tahoma"/>
          <w:sz w:val="16"/>
          <w:szCs w:val="16"/>
        </w:rPr>
        <w:t xml:space="preserve"> 70</w:t>
      </w:r>
    </w:p>
    <w:p w14:paraId="5E934A51" w14:textId="77777777" w:rsidR="007D02D5" w:rsidRDefault="005025F4" w:rsidP="007D02D5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lastRenderedPageBreak/>
        <w:pict w14:anchorId="3E466FB5">
          <v:shape id="_x0000_s1034" type="#_x0000_t202" style="position:absolute;margin-left:4.65pt;margin-top:6.05pt;width:189.6pt;height:111.3pt;z-index:-251653120" wrapcoords="-95 0 -95 21454 21600 21454 21600 0 -95 0" stroked="f">
            <v:fill opacity=".5"/>
            <v:textbox style="mso-next-textbox:#_x0000_s1034">
              <w:txbxContent>
                <w:p w14:paraId="737EA74E" w14:textId="77777777" w:rsidR="007D02D5" w:rsidRDefault="007D02D5" w:rsidP="007D02D5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AD4EEA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14:paraId="5CE5480E" w14:textId="77777777" w:rsidR="007D02D5" w:rsidRDefault="007D02D5" w:rsidP="007D02D5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14:paraId="630A3081" w14:textId="77777777" w:rsidR="007D02D5" w:rsidRDefault="007D02D5" w:rsidP="007D02D5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14:paraId="18F3A287" w14:textId="77777777" w:rsidR="007D02D5" w:rsidRDefault="007D02D5" w:rsidP="007D02D5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14:paraId="55AECA77" w14:textId="77777777" w:rsidR="007D02D5" w:rsidRDefault="007D02D5" w:rsidP="007D02D5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14:paraId="2D9A24A1" w14:textId="77777777" w:rsidR="007D02D5" w:rsidRDefault="007D02D5" w:rsidP="007D02D5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14:paraId="0D7BEF76" w14:textId="77777777" w:rsidR="007D02D5" w:rsidRPr="0096170F" w:rsidRDefault="007D02D5" w:rsidP="007D02D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669E3378" w14:textId="77777777" w:rsidR="007D02D5" w:rsidRDefault="007D02D5" w:rsidP="007D02D5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7D02D5">
        <w:rPr>
          <w:noProof/>
          <w:sz w:val="20"/>
          <w:lang w:val="en-GB" w:eastAsia="en-GB"/>
        </w:rPr>
        <w:drawing>
          <wp:anchor distT="0" distB="0" distL="114300" distR="114300" simplePos="0" relativeHeight="251662336" behindDoc="1" locked="1" layoutInCell="1" allowOverlap="1" wp14:anchorId="2F38396A" wp14:editId="1AFF5600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96F7D7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14:paraId="61AEDAF4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0C12B968" w14:textId="77777777" w:rsidR="007D02D5" w:rsidRPr="00215018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14:paraId="455F7A70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7AE8E23E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533C5045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4BE048B3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7651C880" w14:textId="77777777" w:rsidR="007D02D5" w:rsidRDefault="007D02D5" w:rsidP="007D02D5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14:paraId="3A85CFA9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3A7C554B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4EE1025A" w14:textId="77777777" w:rsidR="007D02D5" w:rsidRDefault="007D02D5" w:rsidP="007D02D5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14:paraId="292403F3" w14:textId="77777777" w:rsidR="007D02D5" w:rsidRPr="00C11958" w:rsidRDefault="00AD4EEA" w:rsidP="007D02D5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>www.squirrelspreschool.webeden.co.uk</w:t>
      </w:r>
      <w:r w:rsidR="007D02D5">
        <w:rPr>
          <w:rFonts w:ascii="Tahoma" w:hAnsi="Tahoma" w:cs="Tahoma"/>
          <w:sz w:val="16"/>
        </w:rPr>
        <w:t xml:space="preserve">     </w:t>
      </w:r>
    </w:p>
    <w:p w14:paraId="65B83F2B" w14:textId="77777777" w:rsidR="007D02D5" w:rsidRDefault="007D02D5" w:rsidP="007D02D5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685C2FCF" w14:textId="77777777" w:rsidR="007D02D5" w:rsidRPr="00A06161" w:rsidRDefault="007D02D5" w:rsidP="007D02D5">
      <w:pPr>
        <w:pStyle w:val="NoSpacing"/>
        <w:jc w:val="center"/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</w:pPr>
      <w:r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 xml:space="preserve">Staffing </w:t>
      </w:r>
      <w:r w:rsidR="00F96E23"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 xml:space="preserve">and </w:t>
      </w:r>
      <w:r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>Employment</w:t>
      </w:r>
      <w:r w:rsidR="00822F4B"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 xml:space="preserve"> </w:t>
      </w:r>
      <w:r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>P</w:t>
      </w:r>
      <w:r w:rsidRPr="00A06161">
        <w:rPr>
          <w:rFonts w:ascii="Tahoma" w:eastAsiaTheme="minorHAnsi" w:hAnsi="Tahoma" w:cs="Tahoma"/>
          <w:b/>
          <w:sz w:val="28"/>
          <w:szCs w:val="28"/>
          <w:u w:val="single"/>
          <w:lang w:val="en-GB"/>
        </w:rPr>
        <w:t>olicy</w:t>
      </w:r>
    </w:p>
    <w:p w14:paraId="33A2F436" w14:textId="77777777" w:rsidR="007D02D5" w:rsidRDefault="007D02D5" w:rsidP="007D02D5">
      <w:pPr>
        <w:pStyle w:val="NoSpacing"/>
        <w:rPr>
          <w:rFonts w:ascii="Tahoma" w:eastAsiaTheme="minorHAnsi" w:hAnsi="Tahoma" w:cs="Tahoma"/>
          <w:lang w:val="en-GB"/>
        </w:rPr>
      </w:pPr>
    </w:p>
    <w:p w14:paraId="0D7F978F" w14:textId="77777777" w:rsidR="007D02D5" w:rsidRPr="007D02D5" w:rsidRDefault="007D02D5" w:rsidP="007D02D5">
      <w:pPr>
        <w:pStyle w:val="NoSpacing"/>
        <w:rPr>
          <w:rFonts w:ascii="Tahoma" w:eastAsiaTheme="minorHAnsi" w:hAnsi="Tahoma" w:cs="Tahoma"/>
          <w:b/>
          <w:lang w:val="en-GB"/>
        </w:rPr>
      </w:pPr>
      <w:r w:rsidRPr="007D02D5">
        <w:rPr>
          <w:rFonts w:ascii="Tahoma" w:eastAsiaTheme="minorHAnsi" w:hAnsi="Tahoma" w:cs="Tahoma"/>
          <w:b/>
          <w:lang w:val="en-GB"/>
        </w:rPr>
        <w:t>Methods</w:t>
      </w:r>
    </w:p>
    <w:p w14:paraId="72E5F78D" w14:textId="77777777" w:rsidR="007D02D5" w:rsidRPr="007D02D5" w:rsidRDefault="007D02D5" w:rsidP="007D02D5">
      <w:pPr>
        <w:pStyle w:val="NoSpacing"/>
        <w:rPr>
          <w:rFonts w:ascii="Tahoma" w:eastAsiaTheme="minorHAnsi" w:hAnsi="Tahoma" w:cs="Tahoma"/>
          <w:b/>
          <w:lang w:val="en-GB"/>
        </w:rPr>
      </w:pPr>
    </w:p>
    <w:p w14:paraId="7B56DBAC" w14:textId="77777777" w:rsidR="007D02D5" w:rsidRDefault="007D02D5" w:rsidP="007D02D5">
      <w:pPr>
        <w:pStyle w:val="NoSpacing"/>
        <w:rPr>
          <w:rFonts w:ascii="Tahoma" w:eastAsiaTheme="minorHAnsi" w:hAnsi="Tahoma" w:cs="Tahoma"/>
          <w:b/>
          <w:lang w:val="en-GB"/>
        </w:rPr>
      </w:pPr>
      <w:r w:rsidRPr="007D02D5">
        <w:rPr>
          <w:rFonts w:ascii="Tahoma" w:eastAsiaTheme="minorHAnsi" w:hAnsi="Tahoma" w:cs="Tahoma"/>
          <w:b/>
          <w:lang w:val="en-GB"/>
        </w:rPr>
        <w:t>To meet this aim we use the fol</w:t>
      </w:r>
      <w:r>
        <w:rPr>
          <w:rFonts w:ascii="Tahoma" w:eastAsiaTheme="minorHAnsi" w:hAnsi="Tahoma" w:cs="Tahoma"/>
          <w:b/>
          <w:lang w:val="en-GB"/>
        </w:rPr>
        <w:t xml:space="preserve">lowing ratios of adult to </w:t>
      </w:r>
      <w:r w:rsidR="00CE2AF4">
        <w:rPr>
          <w:rFonts w:ascii="Tahoma" w:eastAsiaTheme="minorHAnsi" w:hAnsi="Tahoma" w:cs="Tahoma"/>
          <w:b/>
          <w:lang w:val="en-GB"/>
        </w:rPr>
        <w:t>child as a minimum to e</w:t>
      </w:r>
      <w:r>
        <w:rPr>
          <w:rFonts w:ascii="Tahoma" w:eastAsiaTheme="minorHAnsi" w:hAnsi="Tahoma" w:cs="Tahoma"/>
          <w:b/>
          <w:lang w:val="en-GB"/>
        </w:rPr>
        <w:t>nsure the EYFS guidelines (</w:t>
      </w:r>
      <w:proofErr w:type="spellStart"/>
      <w:r>
        <w:rPr>
          <w:rFonts w:ascii="Tahoma" w:eastAsiaTheme="minorHAnsi" w:hAnsi="Tahoma" w:cs="Tahoma"/>
          <w:b/>
          <w:lang w:val="en-GB"/>
        </w:rPr>
        <w:t>cont</w:t>
      </w:r>
      <w:proofErr w:type="spellEnd"/>
      <w:r>
        <w:rPr>
          <w:rFonts w:ascii="Tahoma" w:eastAsiaTheme="minorHAnsi" w:hAnsi="Tahoma" w:cs="Tahoma"/>
          <w:b/>
          <w:lang w:val="en-GB"/>
        </w:rPr>
        <w:t>)</w:t>
      </w:r>
    </w:p>
    <w:p w14:paraId="4E3654A3" w14:textId="77777777" w:rsidR="007D02D5" w:rsidRDefault="007D02D5" w:rsidP="007D02D5">
      <w:pPr>
        <w:pStyle w:val="NoSpacing"/>
        <w:rPr>
          <w:rFonts w:ascii="Tahoma" w:eastAsiaTheme="minorHAnsi" w:hAnsi="Tahoma" w:cs="Tahoma"/>
          <w:lang w:val="en-GB"/>
        </w:rPr>
      </w:pPr>
    </w:p>
    <w:p w14:paraId="1559D47F" w14:textId="77777777" w:rsidR="00A06161" w:rsidRPr="00A06161" w:rsidRDefault="00C14D9E" w:rsidP="00A4590F">
      <w:pPr>
        <w:pStyle w:val="NoSpacing"/>
        <w:numPr>
          <w:ilvl w:val="0"/>
          <w:numId w:val="3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We</w:t>
      </w:r>
      <w:r w:rsidR="00A06161" w:rsidRPr="00A06161">
        <w:rPr>
          <w:rFonts w:ascii="Tahoma" w:eastAsiaTheme="minorHAnsi" w:hAnsi="Tahoma" w:cs="Tahoma"/>
          <w:lang w:val="en-GB"/>
        </w:rPr>
        <w:t xml:space="preserve"> welcome applications from all sections of the community. Applicants will be considered on</w:t>
      </w:r>
      <w:r w:rsidR="007D02D5">
        <w:rPr>
          <w:rFonts w:ascii="Tahoma" w:eastAsiaTheme="minorHAnsi" w:hAnsi="Tahoma" w:cs="Tahoma"/>
          <w:lang w:val="en-GB"/>
        </w:rPr>
        <w:t xml:space="preserve"> </w:t>
      </w:r>
      <w:r w:rsidR="00A06161" w:rsidRPr="00A06161">
        <w:rPr>
          <w:rFonts w:ascii="Tahoma" w:eastAsiaTheme="minorHAnsi" w:hAnsi="Tahoma" w:cs="Tahoma"/>
          <w:lang w:val="en-GB"/>
        </w:rPr>
        <w:t>the basis of their suitability for the post, regardless of marital status, age, gender, culture,</w:t>
      </w:r>
      <w:r w:rsidR="007D02D5">
        <w:rPr>
          <w:rFonts w:ascii="Tahoma" w:eastAsiaTheme="minorHAnsi" w:hAnsi="Tahoma" w:cs="Tahoma"/>
          <w:lang w:val="en-GB"/>
        </w:rPr>
        <w:t xml:space="preserve"> </w:t>
      </w:r>
      <w:r w:rsidR="00A06161" w:rsidRPr="00A06161">
        <w:rPr>
          <w:rFonts w:ascii="Tahoma" w:eastAsiaTheme="minorHAnsi" w:hAnsi="Tahoma" w:cs="Tahoma"/>
          <w:lang w:val="en-GB"/>
        </w:rPr>
        <w:t>religious belief, ethnic origin or sexual orientation. Applicants will not be placed at a</w:t>
      </w:r>
      <w:r w:rsidR="007D02D5">
        <w:rPr>
          <w:rFonts w:ascii="Tahoma" w:eastAsiaTheme="minorHAnsi" w:hAnsi="Tahoma" w:cs="Tahoma"/>
          <w:lang w:val="en-GB"/>
        </w:rPr>
        <w:t xml:space="preserve"> </w:t>
      </w:r>
      <w:r w:rsidR="00A06161" w:rsidRPr="00A06161">
        <w:rPr>
          <w:rFonts w:ascii="Tahoma" w:eastAsiaTheme="minorHAnsi" w:hAnsi="Tahoma" w:cs="Tahoma"/>
          <w:lang w:val="en-GB"/>
        </w:rPr>
        <w:t>disadvantage by us imposing conditions or requirements which are not justifiable.</w:t>
      </w:r>
    </w:p>
    <w:p w14:paraId="3239D977" w14:textId="20A1591B" w:rsidR="00A4590F" w:rsidRPr="00A4590F" w:rsidRDefault="00C14D9E" w:rsidP="00A06161">
      <w:pPr>
        <w:pStyle w:val="NoSpacing"/>
        <w:numPr>
          <w:ilvl w:val="0"/>
          <w:numId w:val="3"/>
        </w:numPr>
        <w:rPr>
          <w:rFonts w:ascii="Tahoma" w:eastAsiaTheme="minorHAnsi" w:hAnsi="Tahoma" w:cs="Tahoma"/>
          <w:lang w:val="en-GB"/>
        </w:rPr>
      </w:pPr>
      <w:r w:rsidRPr="009E1E02">
        <w:rPr>
          <w:rFonts w:ascii="Tahoma" w:eastAsiaTheme="minorHAnsi" w:hAnsi="Tahoma" w:cs="Tahoma"/>
          <w:lang w:val="en-GB"/>
        </w:rPr>
        <w:t>Our</w:t>
      </w:r>
      <w:r w:rsidR="00E37E99" w:rsidRPr="009E1E02">
        <w:rPr>
          <w:rFonts w:ascii="Tahoma" w:eastAsiaTheme="minorHAnsi" w:hAnsi="Tahoma" w:cs="Tahoma"/>
          <w:lang w:val="en-GB"/>
        </w:rPr>
        <w:t xml:space="preserve"> Pre</w:t>
      </w:r>
      <w:r w:rsidR="00422208" w:rsidRPr="009E1E02">
        <w:rPr>
          <w:rFonts w:ascii="Tahoma" w:eastAsiaTheme="minorHAnsi" w:hAnsi="Tahoma" w:cs="Tahoma"/>
          <w:lang w:val="en-GB"/>
        </w:rPr>
        <w:t>-</w:t>
      </w:r>
      <w:r w:rsidR="00E37E99" w:rsidRPr="009E1E02">
        <w:rPr>
          <w:rFonts w:ascii="Tahoma" w:eastAsiaTheme="minorHAnsi" w:hAnsi="Tahoma" w:cs="Tahoma"/>
          <w:lang w:val="en-GB"/>
        </w:rPr>
        <w:t xml:space="preserve">School </w:t>
      </w:r>
      <w:r w:rsidR="004B74A2" w:rsidRPr="009E1E02">
        <w:rPr>
          <w:rFonts w:ascii="Tahoma" w:eastAsiaTheme="minorHAnsi" w:hAnsi="Tahoma" w:cs="Tahoma"/>
          <w:lang w:val="en-GB"/>
        </w:rPr>
        <w:t xml:space="preserve">Acting </w:t>
      </w:r>
      <w:r w:rsidR="000E0435" w:rsidRPr="009E1E02">
        <w:rPr>
          <w:rFonts w:ascii="Tahoma" w:eastAsiaTheme="minorHAnsi" w:hAnsi="Tahoma" w:cs="Tahoma"/>
          <w:lang w:val="en-GB"/>
        </w:rPr>
        <w:t>Manager</w:t>
      </w:r>
      <w:r w:rsidR="009E1E02" w:rsidRPr="009E1E02">
        <w:rPr>
          <w:rFonts w:ascii="Tahoma" w:eastAsiaTheme="minorHAnsi" w:hAnsi="Tahoma" w:cs="Tahoma"/>
          <w:lang w:val="en-GB"/>
        </w:rPr>
        <w:t xml:space="preserve"> </w:t>
      </w:r>
      <w:r w:rsidR="00A054F4" w:rsidRPr="009E1E02">
        <w:rPr>
          <w:rFonts w:ascii="Tahoma" w:eastAsiaTheme="minorHAnsi" w:hAnsi="Tahoma" w:cs="Tahoma"/>
          <w:lang w:val="en-GB"/>
        </w:rPr>
        <w:t>hold</w:t>
      </w:r>
      <w:r w:rsidR="00E37E99" w:rsidRPr="009E1E02">
        <w:rPr>
          <w:rFonts w:ascii="Tahoma" w:eastAsiaTheme="minorHAnsi" w:hAnsi="Tahoma" w:cs="Tahoma"/>
          <w:lang w:val="en-GB"/>
        </w:rPr>
        <w:t>s an</w:t>
      </w:r>
      <w:r w:rsidR="00A054F4" w:rsidRPr="009E1E02">
        <w:rPr>
          <w:rFonts w:ascii="Tahoma" w:eastAsiaTheme="minorHAnsi" w:hAnsi="Tahoma" w:cs="Tahoma"/>
          <w:lang w:val="en-GB"/>
        </w:rPr>
        <w:t xml:space="preserve"> NNEB</w:t>
      </w:r>
      <w:r w:rsidR="00E37E99" w:rsidRPr="009E1E02">
        <w:rPr>
          <w:rFonts w:ascii="Tahoma" w:eastAsiaTheme="minorHAnsi" w:hAnsi="Tahoma" w:cs="Tahoma"/>
          <w:lang w:val="en-GB"/>
        </w:rPr>
        <w:t xml:space="preserve"> </w:t>
      </w:r>
      <w:r w:rsidR="00A06161" w:rsidRPr="009E1E02">
        <w:rPr>
          <w:rFonts w:ascii="Tahoma" w:eastAsiaTheme="minorHAnsi" w:hAnsi="Tahoma" w:cs="Tahoma"/>
          <w:lang w:val="en-GB"/>
        </w:rPr>
        <w:t>qua</w:t>
      </w:r>
      <w:r w:rsidR="00A054F4" w:rsidRPr="009E1E02">
        <w:rPr>
          <w:rFonts w:ascii="Tahoma" w:eastAsiaTheme="minorHAnsi" w:hAnsi="Tahoma" w:cs="Tahoma"/>
          <w:lang w:val="en-GB"/>
        </w:rPr>
        <w:t>lification</w:t>
      </w:r>
      <w:r w:rsidR="009E1E02" w:rsidRPr="009E1E02">
        <w:rPr>
          <w:rFonts w:ascii="Tahoma" w:eastAsiaTheme="minorHAnsi" w:hAnsi="Tahoma" w:cs="Tahoma"/>
          <w:lang w:val="en-GB"/>
        </w:rPr>
        <w:t xml:space="preserve"> and the two Acting Deputy’s hold a level 3 qualification.</w:t>
      </w:r>
      <w:r w:rsidR="00A054F4">
        <w:rPr>
          <w:rFonts w:ascii="Tahoma" w:eastAsiaTheme="minorHAnsi" w:hAnsi="Tahoma" w:cs="Tahoma"/>
          <w:lang w:val="en-GB"/>
        </w:rPr>
        <w:t xml:space="preserve"> </w:t>
      </w:r>
      <w:r w:rsidR="009E1E02">
        <w:rPr>
          <w:rFonts w:ascii="Tahoma" w:eastAsiaTheme="minorHAnsi" w:hAnsi="Tahoma" w:cs="Tahoma"/>
          <w:lang w:val="en-GB"/>
        </w:rPr>
        <w:t>A</w:t>
      </w:r>
      <w:r w:rsidR="00A054F4">
        <w:rPr>
          <w:rFonts w:ascii="Tahoma" w:eastAsiaTheme="minorHAnsi" w:hAnsi="Tahoma" w:cs="Tahoma"/>
          <w:lang w:val="en-GB"/>
        </w:rPr>
        <w:t>ll other staff have a minimum of</w:t>
      </w:r>
      <w:r w:rsidR="009E1E02">
        <w:rPr>
          <w:rFonts w:ascii="Tahoma" w:eastAsiaTheme="minorHAnsi" w:hAnsi="Tahoma" w:cs="Tahoma"/>
          <w:lang w:val="en-GB"/>
        </w:rPr>
        <w:t xml:space="preserve"> NVQ</w:t>
      </w:r>
      <w:r w:rsidR="00A054F4">
        <w:rPr>
          <w:rFonts w:ascii="Tahoma" w:eastAsiaTheme="minorHAnsi" w:hAnsi="Tahoma" w:cs="Tahoma"/>
          <w:lang w:val="en-GB"/>
        </w:rPr>
        <w:t xml:space="preserve"> level 3 in Children’s Care, Learning and Development or </w:t>
      </w:r>
      <w:r w:rsidR="00A06161" w:rsidRPr="00A4590F">
        <w:rPr>
          <w:rFonts w:ascii="Tahoma" w:eastAsiaTheme="minorHAnsi" w:hAnsi="Tahoma" w:cs="Tahoma"/>
          <w:lang w:val="en-GB"/>
        </w:rPr>
        <w:t>equivalent qualification.</w:t>
      </w:r>
    </w:p>
    <w:p w14:paraId="70586F16" w14:textId="77777777" w:rsidR="00A06161" w:rsidRPr="00A06161" w:rsidRDefault="00C14D9E" w:rsidP="00A4590F">
      <w:pPr>
        <w:pStyle w:val="NoSpacing"/>
        <w:numPr>
          <w:ilvl w:val="0"/>
          <w:numId w:val="3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We</w:t>
      </w:r>
      <w:r w:rsidR="00A06161" w:rsidRPr="00A06161">
        <w:rPr>
          <w:rFonts w:ascii="Tahoma" w:eastAsiaTheme="minorHAnsi" w:hAnsi="Tahoma" w:cs="Tahoma"/>
          <w:lang w:val="en-GB"/>
        </w:rPr>
        <w:t xml:space="preserve"> provide regular in-service training to all staff whether paid staff or volunteers.</w:t>
      </w:r>
    </w:p>
    <w:p w14:paraId="0BAA9C6D" w14:textId="551CB8E8" w:rsidR="00A06161" w:rsidRPr="00A06161" w:rsidRDefault="00C14D9E" w:rsidP="00A4590F">
      <w:pPr>
        <w:pStyle w:val="NoSpacing"/>
        <w:numPr>
          <w:ilvl w:val="0"/>
          <w:numId w:val="3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Our</w:t>
      </w:r>
      <w:r w:rsidR="00A06161" w:rsidRPr="00A06161">
        <w:rPr>
          <w:rFonts w:ascii="Tahoma" w:eastAsiaTheme="minorHAnsi" w:hAnsi="Tahoma" w:cs="Tahoma"/>
          <w:lang w:val="en-GB"/>
        </w:rPr>
        <w:t xml:space="preserve"> </w:t>
      </w:r>
      <w:r w:rsidR="00422208">
        <w:rPr>
          <w:rFonts w:ascii="Tahoma" w:eastAsiaTheme="minorHAnsi" w:hAnsi="Tahoma" w:cs="Tahoma"/>
          <w:lang w:val="en-GB"/>
        </w:rPr>
        <w:t>P</w:t>
      </w:r>
      <w:r w:rsidR="00A06161" w:rsidRPr="00A06161">
        <w:rPr>
          <w:rFonts w:ascii="Tahoma" w:eastAsiaTheme="minorHAnsi" w:hAnsi="Tahoma" w:cs="Tahoma"/>
          <w:lang w:val="en-GB"/>
        </w:rPr>
        <w:t>re</w:t>
      </w:r>
      <w:r w:rsidR="00422208">
        <w:rPr>
          <w:rFonts w:ascii="Tahoma" w:eastAsiaTheme="minorHAnsi" w:hAnsi="Tahoma" w:cs="Tahoma"/>
          <w:lang w:val="en-GB"/>
        </w:rPr>
        <w:t>-S</w:t>
      </w:r>
      <w:r w:rsidR="00A06161" w:rsidRPr="00A06161">
        <w:rPr>
          <w:rFonts w:ascii="Tahoma" w:eastAsiaTheme="minorHAnsi" w:hAnsi="Tahoma" w:cs="Tahoma"/>
          <w:lang w:val="en-GB"/>
        </w:rPr>
        <w:t>chool budget allocates resources to training.</w:t>
      </w:r>
    </w:p>
    <w:p w14:paraId="2B3FB7C6" w14:textId="77777777" w:rsidR="00A06161" w:rsidRPr="00A4590F" w:rsidRDefault="00C14D9E" w:rsidP="00A06161">
      <w:pPr>
        <w:pStyle w:val="NoSpacing"/>
        <w:numPr>
          <w:ilvl w:val="0"/>
          <w:numId w:val="3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We</w:t>
      </w:r>
      <w:r w:rsidR="00A06161" w:rsidRPr="00A06161">
        <w:rPr>
          <w:rFonts w:ascii="Tahoma" w:eastAsiaTheme="minorHAnsi" w:hAnsi="Tahoma" w:cs="Tahoma"/>
          <w:lang w:val="en-GB"/>
        </w:rPr>
        <w:t xml:space="preserve"> provide staff induction training in the first week of employment. This induction includes our</w:t>
      </w:r>
      <w:r w:rsidR="00A4590F">
        <w:rPr>
          <w:rFonts w:ascii="Tahoma" w:eastAsiaTheme="minorHAnsi" w:hAnsi="Tahoma" w:cs="Tahoma"/>
          <w:lang w:val="en-GB"/>
        </w:rPr>
        <w:t xml:space="preserve"> </w:t>
      </w:r>
      <w:r w:rsidR="00A06161" w:rsidRPr="00A4590F">
        <w:rPr>
          <w:rFonts w:ascii="Tahoma" w:eastAsiaTheme="minorHAnsi" w:hAnsi="Tahoma" w:cs="Tahoma"/>
          <w:lang w:val="en-GB"/>
        </w:rPr>
        <w:t>Health and Safety Policy a</w:t>
      </w:r>
      <w:r w:rsidR="00A4590F">
        <w:rPr>
          <w:rFonts w:ascii="Tahoma" w:eastAsiaTheme="minorHAnsi" w:hAnsi="Tahoma" w:cs="Tahoma"/>
          <w:lang w:val="en-GB"/>
        </w:rPr>
        <w:t>nd Procedures and Safeguarding Children Policy</w:t>
      </w:r>
      <w:r w:rsidR="00A06161" w:rsidRPr="00A4590F">
        <w:rPr>
          <w:rFonts w:ascii="Tahoma" w:eastAsiaTheme="minorHAnsi" w:hAnsi="Tahoma" w:cs="Tahoma"/>
          <w:lang w:val="en-GB"/>
        </w:rPr>
        <w:t>.</w:t>
      </w:r>
      <w:r w:rsidR="00A4590F">
        <w:rPr>
          <w:rFonts w:ascii="Tahoma" w:eastAsiaTheme="minorHAnsi" w:hAnsi="Tahoma" w:cs="Tahoma"/>
          <w:lang w:val="en-GB"/>
        </w:rPr>
        <w:t xml:space="preserve"> </w:t>
      </w:r>
      <w:r w:rsidR="00A06161" w:rsidRPr="00A4590F">
        <w:rPr>
          <w:rFonts w:ascii="Tahoma" w:eastAsiaTheme="minorHAnsi" w:hAnsi="Tahoma" w:cs="Tahoma"/>
          <w:lang w:val="en-GB"/>
        </w:rPr>
        <w:t>Other policies and procedures will be introduced within an induction plan.</w:t>
      </w:r>
    </w:p>
    <w:p w14:paraId="4679E6EB" w14:textId="77777777" w:rsidR="00A06161" w:rsidRPr="00A06161" w:rsidRDefault="00A06161" w:rsidP="00A4590F">
      <w:pPr>
        <w:pStyle w:val="NoSpacing"/>
        <w:numPr>
          <w:ilvl w:val="0"/>
          <w:numId w:val="3"/>
        </w:numPr>
        <w:rPr>
          <w:rFonts w:ascii="Tahoma" w:eastAsiaTheme="minorHAnsi" w:hAnsi="Tahoma" w:cs="Tahoma"/>
          <w:lang w:val="en-GB"/>
        </w:rPr>
      </w:pPr>
      <w:r w:rsidRPr="00A06161">
        <w:rPr>
          <w:rFonts w:ascii="Tahoma" w:eastAsiaTheme="minorHAnsi" w:hAnsi="Tahoma" w:cs="Tahoma"/>
          <w:lang w:val="en-GB"/>
        </w:rPr>
        <w:t>We support the work of our staff by holding regular supe</w:t>
      </w:r>
      <w:r w:rsidR="00C07637">
        <w:rPr>
          <w:rFonts w:ascii="Tahoma" w:eastAsiaTheme="minorHAnsi" w:hAnsi="Tahoma" w:cs="Tahoma"/>
          <w:lang w:val="en-GB"/>
        </w:rPr>
        <w:t>rvision meetings.</w:t>
      </w:r>
    </w:p>
    <w:p w14:paraId="4D9CA3DB" w14:textId="77777777" w:rsidR="00A06161" w:rsidRPr="00A4590F" w:rsidRDefault="00A06161" w:rsidP="00A4590F">
      <w:pPr>
        <w:pStyle w:val="NoSpacing"/>
        <w:numPr>
          <w:ilvl w:val="0"/>
          <w:numId w:val="3"/>
        </w:numPr>
        <w:rPr>
          <w:rFonts w:ascii="Tahoma" w:eastAsiaTheme="minorHAnsi" w:hAnsi="Tahoma" w:cs="Tahoma"/>
          <w:lang w:val="en-GB"/>
        </w:rPr>
      </w:pPr>
      <w:r w:rsidRPr="00A06161">
        <w:rPr>
          <w:rFonts w:ascii="Tahoma" w:eastAsiaTheme="minorHAnsi" w:hAnsi="Tahoma" w:cs="Tahoma"/>
          <w:lang w:val="en-GB"/>
        </w:rPr>
        <w:t xml:space="preserve">We are committed to recruiting, appointing and employing staff in accordance with </w:t>
      </w:r>
      <w:r w:rsidRPr="00A4590F">
        <w:rPr>
          <w:rFonts w:ascii="Tahoma" w:eastAsiaTheme="minorHAnsi" w:hAnsi="Tahoma" w:cs="Tahoma"/>
          <w:lang w:val="en-GB"/>
        </w:rPr>
        <w:t>all relevant</w:t>
      </w:r>
      <w:r w:rsidR="00A4590F" w:rsidRPr="00A4590F">
        <w:rPr>
          <w:rFonts w:ascii="Tahoma" w:eastAsiaTheme="minorHAnsi" w:hAnsi="Tahoma" w:cs="Tahoma"/>
          <w:lang w:val="en-GB"/>
        </w:rPr>
        <w:t xml:space="preserve"> </w:t>
      </w:r>
      <w:r w:rsidRPr="00A4590F">
        <w:rPr>
          <w:rFonts w:ascii="Tahoma" w:eastAsiaTheme="minorHAnsi" w:hAnsi="Tahoma" w:cs="Tahoma"/>
          <w:lang w:val="en-GB"/>
        </w:rPr>
        <w:t>legislation and best practice.</w:t>
      </w:r>
    </w:p>
    <w:p w14:paraId="0D46E446" w14:textId="77777777" w:rsidR="00A06161" w:rsidRPr="00A4590F" w:rsidRDefault="00A06161" w:rsidP="00A4590F">
      <w:pPr>
        <w:pStyle w:val="NoSpacing"/>
        <w:numPr>
          <w:ilvl w:val="0"/>
          <w:numId w:val="3"/>
        </w:numPr>
        <w:rPr>
          <w:rFonts w:ascii="Tahoma" w:hAnsi="Tahoma" w:cs="Tahoma"/>
          <w:u w:val="single"/>
        </w:rPr>
      </w:pPr>
      <w:r w:rsidRPr="00A4590F">
        <w:rPr>
          <w:rFonts w:ascii="Tahoma" w:eastAsiaTheme="minorHAnsi" w:hAnsi="Tahoma" w:cs="Tahoma"/>
          <w:lang w:val="en-GB"/>
        </w:rPr>
        <w:t>We use Ofsted guidance on obtaining references and criminal record checks through the</w:t>
      </w:r>
      <w:r w:rsidR="00A4590F" w:rsidRPr="00A4590F">
        <w:rPr>
          <w:rFonts w:ascii="Tahoma" w:eastAsiaTheme="minorHAnsi" w:hAnsi="Tahoma" w:cs="Tahoma"/>
          <w:lang w:val="en-GB"/>
        </w:rPr>
        <w:t xml:space="preserve"> </w:t>
      </w:r>
      <w:r w:rsidR="004679E3">
        <w:rPr>
          <w:rFonts w:ascii="Tahoma" w:eastAsiaTheme="minorHAnsi" w:hAnsi="Tahoma" w:cs="Tahoma"/>
          <w:lang w:val="en-GB"/>
        </w:rPr>
        <w:t>Disclosure and Barring Service</w:t>
      </w:r>
      <w:r w:rsidR="00A4590F" w:rsidRPr="00A4590F">
        <w:rPr>
          <w:rFonts w:ascii="Tahoma" w:eastAsiaTheme="minorHAnsi" w:hAnsi="Tahoma" w:cs="Tahoma"/>
          <w:lang w:val="en-GB"/>
        </w:rPr>
        <w:t xml:space="preserve"> for staff and volunteers who will have substantial access to children.</w:t>
      </w:r>
    </w:p>
    <w:p w14:paraId="73B0117E" w14:textId="77777777" w:rsidR="00215018" w:rsidRDefault="00215018" w:rsidP="00A06161">
      <w:pPr>
        <w:pStyle w:val="NoSpacing"/>
        <w:rPr>
          <w:rFonts w:ascii="Tahoma" w:hAnsi="Tahoma" w:cs="Tahoma"/>
          <w:u w:val="single"/>
        </w:rPr>
      </w:pPr>
    </w:p>
    <w:p w14:paraId="449BF43A" w14:textId="77777777" w:rsidR="00A4590F" w:rsidRPr="00A4590F" w:rsidRDefault="00A4590F" w:rsidP="00A06161">
      <w:pPr>
        <w:pStyle w:val="NoSpacing"/>
        <w:rPr>
          <w:rFonts w:ascii="Tahoma" w:hAnsi="Tahoma" w:cs="Tahoma"/>
          <w:u w:val="single"/>
        </w:rPr>
      </w:pPr>
    </w:p>
    <w:p w14:paraId="2DF52CD0" w14:textId="2F35B08A" w:rsidR="00316F42" w:rsidRDefault="00A4590F" w:rsidP="00A4590F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This policy was adopted </w:t>
      </w:r>
      <w:r w:rsidR="00422208">
        <w:rPr>
          <w:rFonts w:ascii="Tahoma" w:hAnsi="Tahoma" w:cs="Tahoma"/>
          <w:lang w:val="en-GB"/>
        </w:rPr>
        <w:t xml:space="preserve">by the board of Directors </w:t>
      </w:r>
      <w:r>
        <w:rPr>
          <w:rFonts w:ascii="Tahoma" w:hAnsi="Tahoma" w:cs="Tahoma"/>
          <w:lang w:val="en-GB"/>
        </w:rPr>
        <w:t>of Squirrels Pre-School</w:t>
      </w:r>
      <w:r w:rsidR="00316F42">
        <w:rPr>
          <w:rFonts w:ascii="Tahoma" w:hAnsi="Tahoma" w:cs="Tahoma"/>
          <w:lang w:val="en-GB"/>
        </w:rPr>
        <w:t xml:space="preserve"> Rugby Ltd  </w:t>
      </w:r>
    </w:p>
    <w:p w14:paraId="31C4F5F0" w14:textId="77777777" w:rsidR="00316F42" w:rsidRDefault="00316F42" w:rsidP="00A4590F">
      <w:pPr>
        <w:outlineLvl w:val="0"/>
        <w:rPr>
          <w:rFonts w:ascii="Tahoma" w:hAnsi="Tahoma" w:cs="Tahoma"/>
          <w:lang w:val="en-GB"/>
        </w:rPr>
      </w:pPr>
    </w:p>
    <w:p w14:paraId="6C1BD1E0" w14:textId="2866E747" w:rsidR="00A4590F" w:rsidRDefault="00316F42" w:rsidP="00A4590F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on</w:t>
      </w:r>
      <w:r w:rsidR="00A4590F">
        <w:rPr>
          <w:rFonts w:ascii="Tahoma" w:hAnsi="Tahoma" w:cs="Tahoma"/>
          <w:lang w:val="en-GB"/>
        </w:rPr>
        <w:t>………</w:t>
      </w:r>
      <w:r w:rsidR="00621BD2">
        <w:rPr>
          <w:rFonts w:ascii="Tahoma" w:hAnsi="Tahoma" w:cs="Tahoma"/>
          <w:lang w:val="en-GB"/>
        </w:rPr>
        <w:t>11/10/23</w:t>
      </w:r>
      <w:bookmarkStart w:id="0" w:name="_GoBack"/>
      <w:bookmarkEnd w:id="0"/>
      <w:r w:rsidR="00A4590F">
        <w:rPr>
          <w:rFonts w:ascii="Tahoma" w:hAnsi="Tahoma" w:cs="Tahoma"/>
          <w:lang w:val="en-GB"/>
        </w:rPr>
        <w:t>…………</w:t>
      </w:r>
      <w:r>
        <w:rPr>
          <w:rFonts w:ascii="Tahoma" w:hAnsi="Tahoma" w:cs="Tahoma"/>
          <w:lang w:val="en-GB"/>
        </w:rPr>
        <w:t>………</w:t>
      </w:r>
      <w:r w:rsidR="00422208">
        <w:rPr>
          <w:rFonts w:ascii="Tahoma" w:hAnsi="Tahoma" w:cs="Tahoma"/>
          <w:lang w:val="en-GB"/>
        </w:rPr>
        <w:t>Signed by Manager</w:t>
      </w:r>
      <w:r w:rsidR="00894EA9">
        <w:rPr>
          <w:rFonts w:ascii="Tahoma" w:hAnsi="Tahoma" w:cs="Tahoma"/>
          <w:lang w:val="en-GB"/>
        </w:rPr>
        <w:t>………………..</w:t>
      </w:r>
      <w:r w:rsidR="0004241D">
        <w:rPr>
          <w:rFonts w:ascii="Tahoma" w:hAnsi="Tahoma" w:cs="Tahoma"/>
          <w:lang w:val="en-GB"/>
        </w:rPr>
        <w:t xml:space="preserve"> </w:t>
      </w:r>
      <w:r w:rsidR="0004241D" w:rsidRPr="00894EA9">
        <w:rPr>
          <w:rFonts w:ascii="Tahoma" w:hAnsi="Tahoma" w:cs="Tahoma"/>
          <w:sz w:val="18"/>
          <w:szCs w:val="18"/>
          <w:lang w:val="en-GB"/>
        </w:rPr>
        <w:t>(signed copy held in setting</w:t>
      </w:r>
      <w:r w:rsidR="00894EA9" w:rsidRPr="00894EA9">
        <w:rPr>
          <w:rFonts w:ascii="Tahoma" w:hAnsi="Tahoma" w:cs="Tahoma"/>
          <w:sz w:val="18"/>
          <w:szCs w:val="18"/>
          <w:lang w:val="en-GB"/>
        </w:rPr>
        <w:t>)</w:t>
      </w:r>
    </w:p>
    <w:p w14:paraId="024F687A" w14:textId="77777777" w:rsidR="00A4590F" w:rsidRDefault="00A4590F" w:rsidP="00A4590F">
      <w:pPr>
        <w:rPr>
          <w:rFonts w:ascii="Tahoma" w:hAnsi="Tahoma" w:cs="Tahoma"/>
          <w:lang w:val="en-GB"/>
        </w:rPr>
      </w:pPr>
    </w:p>
    <w:p w14:paraId="3B67CB97" w14:textId="77777777" w:rsidR="00A4590F" w:rsidRDefault="00A4590F" w:rsidP="00A4590F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Signed on behalf of the </w:t>
      </w:r>
      <w:r w:rsidR="004679E3">
        <w:rPr>
          <w:rFonts w:ascii="Tahoma" w:hAnsi="Tahoma" w:cs="Tahoma"/>
          <w:lang w:val="en-GB"/>
        </w:rPr>
        <w:t>Board of Directors.</w:t>
      </w:r>
      <w:r>
        <w:rPr>
          <w:rFonts w:ascii="Tahoma" w:hAnsi="Tahoma" w:cs="Tahoma"/>
          <w:lang w:val="en-GB"/>
        </w:rPr>
        <w:t>…………………………</w:t>
      </w:r>
      <w:r w:rsidR="004679E3">
        <w:rPr>
          <w:rFonts w:ascii="Tahoma" w:hAnsi="Tahoma" w:cs="Tahoma"/>
          <w:lang w:val="en-GB"/>
        </w:rPr>
        <w:t>………</w:t>
      </w:r>
      <w:r>
        <w:rPr>
          <w:rFonts w:ascii="Tahoma" w:hAnsi="Tahoma" w:cs="Tahoma"/>
          <w:lang w:val="en-GB"/>
        </w:rPr>
        <w:t>………………………………</w:t>
      </w:r>
    </w:p>
    <w:p w14:paraId="17FA2D56" w14:textId="022BBFCF" w:rsidR="00A4590F" w:rsidRDefault="00D610CB" w:rsidP="00A4590F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 w:rsidR="00C07637">
        <w:rPr>
          <w:rFonts w:ascii="Tahoma" w:hAnsi="Tahoma" w:cs="Tahoma"/>
          <w:lang w:val="en-GB"/>
        </w:rPr>
        <w:t>September</w:t>
      </w:r>
      <w:r w:rsidR="00422208">
        <w:rPr>
          <w:rFonts w:ascii="Tahoma" w:hAnsi="Tahoma" w:cs="Tahoma"/>
          <w:lang w:val="en-GB"/>
        </w:rPr>
        <w:t xml:space="preserve"> 2024</w:t>
      </w:r>
    </w:p>
    <w:p w14:paraId="73A9FFAD" w14:textId="77777777" w:rsidR="00A4590F" w:rsidRPr="00795F4D" w:rsidRDefault="00A4590F" w:rsidP="00A4590F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Date of policy review…………………………………………………………………………………………………</w:t>
      </w:r>
    </w:p>
    <w:p w14:paraId="5BC27BF8" w14:textId="77777777" w:rsidR="00A4590F" w:rsidRPr="00FF26B2" w:rsidRDefault="00A4590F" w:rsidP="00A4590F">
      <w:pPr>
        <w:pStyle w:val="NoSpacing"/>
        <w:rPr>
          <w:rFonts w:ascii="Tahoma" w:hAnsi="Tahoma" w:cs="Tahoma"/>
          <w:sz w:val="16"/>
          <w:szCs w:val="16"/>
        </w:rPr>
      </w:pPr>
    </w:p>
    <w:p w14:paraId="4F1AB721" w14:textId="77777777" w:rsidR="00A4590F" w:rsidRPr="00FF26B2" w:rsidRDefault="00A4590F" w:rsidP="00A06161">
      <w:pPr>
        <w:pStyle w:val="NoSpacing"/>
        <w:rPr>
          <w:rFonts w:ascii="Tahoma" w:hAnsi="Tahoma" w:cs="Tahoma"/>
          <w:sz w:val="16"/>
          <w:szCs w:val="16"/>
        </w:rPr>
      </w:pPr>
    </w:p>
    <w:p w14:paraId="4EF04541" w14:textId="77777777" w:rsidR="00FF26B2" w:rsidRDefault="00FF26B2" w:rsidP="00A4590F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14:paraId="729DA767" w14:textId="77777777" w:rsidR="002377A9" w:rsidRPr="00FF26B2" w:rsidRDefault="005025F4" w:rsidP="00A4590F">
      <w:pPr>
        <w:pStyle w:val="NoSpacing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val="en-GB" w:eastAsia="en-GB"/>
        </w:rPr>
        <w:pict w14:anchorId="50930435">
          <v:shape id="_x0000_s1030" type="#_x0000_t13" style="position:absolute;left:0;text-align:left;margin-left:451.5pt;margin-top:242.35pt;width:15pt;height:12pt;z-index:251659264"/>
        </w:pict>
      </w:r>
      <w:r w:rsidR="00A4590F" w:rsidRPr="00FF26B2">
        <w:rPr>
          <w:rFonts w:ascii="Tahoma" w:hAnsi="Tahoma" w:cs="Tahoma"/>
          <w:sz w:val="16"/>
          <w:szCs w:val="16"/>
        </w:rPr>
        <w:t>Page</w:t>
      </w:r>
      <w:r w:rsidR="00143826">
        <w:rPr>
          <w:rFonts w:ascii="Tahoma" w:hAnsi="Tahoma" w:cs="Tahoma"/>
          <w:sz w:val="16"/>
          <w:szCs w:val="16"/>
        </w:rPr>
        <w:t xml:space="preserve"> 71</w:t>
      </w:r>
    </w:p>
    <w:sectPr w:rsidR="002377A9" w:rsidRPr="00FF26B2" w:rsidSect="00614A63">
      <w:footerReference w:type="default" r:id="rId8"/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4F39" w14:textId="77777777" w:rsidR="005025F4" w:rsidRDefault="005025F4" w:rsidP="00BC67A9">
      <w:r>
        <w:separator/>
      </w:r>
    </w:p>
  </w:endnote>
  <w:endnote w:type="continuationSeparator" w:id="0">
    <w:p w14:paraId="0758935C" w14:textId="77777777" w:rsidR="005025F4" w:rsidRDefault="005025F4" w:rsidP="00B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5C19" w14:textId="77777777" w:rsidR="00BC67A9" w:rsidRDefault="00BC67A9" w:rsidP="0012236C">
    <w:pPr>
      <w:pStyle w:val="Footer"/>
    </w:pPr>
  </w:p>
  <w:p w14:paraId="42B40F69" w14:textId="77777777" w:rsidR="00BC67A9" w:rsidRDefault="00BC6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3970" w14:textId="77777777" w:rsidR="005025F4" w:rsidRDefault="005025F4" w:rsidP="00BC67A9">
      <w:r>
        <w:separator/>
      </w:r>
    </w:p>
  </w:footnote>
  <w:footnote w:type="continuationSeparator" w:id="0">
    <w:p w14:paraId="42D4A7C8" w14:textId="77777777" w:rsidR="005025F4" w:rsidRDefault="005025F4" w:rsidP="00BC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00A7"/>
    <w:multiLevelType w:val="hybridMultilevel"/>
    <w:tmpl w:val="61C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3533"/>
    <w:multiLevelType w:val="hybridMultilevel"/>
    <w:tmpl w:val="EFE0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0410A"/>
    <w:multiLevelType w:val="hybridMultilevel"/>
    <w:tmpl w:val="9AC2A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12"/>
    <w:rsid w:val="0004241D"/>
    <w:rsid w:val="00066931"/>
    <w:rsid w:val="00073EFD"/>
    <w:rsid w:val="000E0435"/>
    <w:rsid w:val="0012236C"/>
    <w:rsid w:val="001249DA"/>
    <w:rsid w:val="00141E99"/>
    <w:rsid w:val="00143826"/>
    <w:rsid w:val="001631BB"/>
    <w:rsid w:val="001A6812"/>
    <w:rsid w:val="001B081A"/>
    <w:rsid w:val="001B7776"/>
    <w:rsid w:val="001F0AD0"/>
    <w:rsid w:val="00215018"/>
    <w:rsid w:val="002377A9"/>
    <w:rsid w:val="002540D5"/>
    <w:rsid w:val="002E76C5"/>
    <w:rsid w:val="00316F42"/>
    <w:rsid w:val="003613AC"/>
    <w:rsid w:val="003720B6"/>
    <w:rsid w:val="00372F44"/>
    <w:rsid w:val="003F5583"/>
    <w:rsid w:val="00422208"/>
    <w:rsid w:val="004318A9"/>
    <w:rsid w:val="004679E3"/>
    <w:rsid w:val="004B74A2"/>
    <w:rsid w:val="004C6D5E"/>
    <w:rsid w:val="004D259F"/>
    <w:rsid w:val="004E3B48"/>
    <w:rsid w:val="005025F4"/>
    <w:rsid w:val="0052245C"/>
    <w:rsid w:val="005530FD"/>
    <w:rsid w:val="00563EB1"/>
    <w:rsid w:val="005A18EA"/>
    <w:rsid w:val="00614A63"/>
    <w:rsid w:val="00621BD2"/>
    <w:rsid w:val="006252AE"/>
    <w:rsid w:val="00657B60"/>
    <w:rsid w:val="006863F4"/>
    <w:rsid w:val="006D79F2"/>
    <w:rsid w:val="0071797C"/>
    <w:rsid w:val="00765A97"/>
    <w:rsid w:val="007714F8"/>
    <w:rsid w:val="007B729D"/>
    <w:rsid w:val="007D02D5"/>
    <w:rsid w:val="00822F4B"/>
    <w:rsid w:val="0084682D"/>
    <w:rsid w:val="00884D0E"/>
    <w:rsid w:val="00894EA9"/>
    <w:rsid w:val="008E7BD5"/>
    <w:rsid w:val="009200EE"/>
    <w:rsid w:val="009315C0"/>
    <w:rsid w:val="009443DC"/>
    <w:rsid w:val="0097762B"/>
    <w:rsid w:val="00985A1D"/>
    <w:rsid w:val="009E1E02"/>
    <w:rsid w:val="009F164A"/>
    <w:rsid w:val="00A054F4"/>
    <w:rsid w:val="00A06161"/>
    <w:rsid w:val="00A4590F"/>
    <w:rsid w:val="00A60D99"/>
    <w:rsid w:val="00AB3C4A"/>
    <w:rsid w:val="00AB3D86"/>
    <w:rsid w:val="00AD4EEA"/>
    <w:rsid w:val="00AF4CD1"/>
    <w:rsid w:val="00B623C6"/>
    <w:rsid w:val="00B82459"/>
    <w:rsid w:val="00B835A2"/>
    <w:rsid w:val="00BC67A9"/>
    <w:rsid w:val="00C002A8"/>
    <w:rsid w:val="00C07637"/>
    <w:rsid w:val="00C11958"/>
    <w:rsid w:val="00C14D9E"/>
    <w:rsid w:val="00C17A01"/>
    <w:rsid w:val="00C238D4"/>
    <w:rsid w:val="00C23D8D"/>
    <w:rsid w:val="00CA4D02"/>
    <w:rsid w:val="00CC78DF"/>
    <w:rsid w:val="00CD540D"/>
    <w:rsid w:val="00CE2AF4"/>
    <w:rsid w:val="00D50BC4"/>
    <w:rsid w:val="00D5677B"/>
    <w:rsid w:val="00D60487"/>
    <w:rsid w:val="00D610CB"/>
    <w:rsid w:val="00D83EA5"/>
    <w:rsid w:val="00DA6858"/>
    <w:rsid w:val="00E37E99"/>
    <w:rsid w:val="00E43111"/>
    <w:rsid w:val="00E523D8"/>
    <w:rsid w:val="00E7784A"/>
    <w:rsid w:val="00E9292E"/>
    <w:rsid w:val="00F266E0"/>
    <w:rsid w:val="00F6138B"/>
    <w:rsid w:val="00F63FCF"/>
    <w:rsid w:val="00F77EAB"/>
    <w:rsid w:val="00F80531"/>
    <w:rsid w:val="00F96E23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6"/>
    <o:shapelayout v:ext="edit">
      <o:idmap v:ext="edit" data="1"/>
    </o:shapelayout>
  </w:shapeDefaults>
  <w:decimalSymbol w:val="."/>
  <w:listSeparator w:val=","/>
  <w14:docId w14:val="003F3B65"/>
  <w15:docId w15:val="{AB594E8E-99EE-4008-91C4-D68E3889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292E"/>
    <w:pPr>
      <w:ind w:left="720"/>
      <w:contextualSpacing/>
    </w:pPr>
  </w:style>
  <w:style w:type="paragraph" w:styleId="NoSpacing">
    <w:name w:val="No Spacing"/>
    <w:uiPriority w:val="1"/>
    <w:qFormat/>
    <w:rsid w:val="0023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Squirrels</cp:lastModifiedBy>
  <cp:revision>39</cp:revision>
  <cp:lastPrinted>2023-10-11T07:53:00Z</cp:lastPrinted>
  <dcterms:created xsi:type="dcterms:W3CDTF">2009-09-30T12:24:00Z</dcterms:created>
  <dcterms:modified xsi:type="dcterms:W3CDTF">2023-10-11T08:52:00Z</dcterms:modified>
</cp:coreProperties>
</file>